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059" w:rsidRDefault="00155059" w:rsidP="00155059">
      <w:pPr>
        <w:rPr>
          <w:noProof/>
          <w:sz w:val="36"/>
          <w:szCs w:val="36"/>
        </w:rPr>
      </w:pPr>
      <w:r>
        <w:rPr>
          <w:noProof/>
          <w:sz w:val="36"/>
          <w:szCs w:val="36"/>
        </w:rPr>
        <w:drawing>
          <wp:anchor distT="0" distB="0" distL="114300" distR="114300" simplePos="0" relativeHeight="251658240" behindDoc="0" locked="0" layoutInCell="1" allowOverlap="1">
            <wp:simplePos x="0" y="0"/>
            <wp:positionH relativeFrom="column">
              <wp:align>left</wp:align>
            </wp:positionH>
            <wp:positionV relativeFrom="paragraph">
              <wp:posOffset>-53340</wp:posOffset>
            </wp:positionV>
            <wp:extent cx="768350" cy="1155700"/>
            <wp:effectExtent l="19050" t="0" r="0" b="0"/>
            <wp:wrapSquare wrapText="bothSides"/>
            <wp:docPr id="1" name="Immagine 1" descr="C:\Users\Chiara\Desktop\azione cattolic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hiara\Desktop\azione cattolica.png"/>
                    <pic:cNvPicPr>
                      <a:picLocks noChangeAspect="1" noChangeArrowheads="1"/>
                    </pic:cNvPicPr>
                  </pic:nvPicPr>
                  <pic:blipFill>
                    <a:blip r:embed="rId4"/>
                    <a:srcRect/>
                    <a:stretch>
                      <a:fillRect/>
                    </a:stretch>
                  </pic:blipFill>
                  <pic:spPr bwMode="auto">
                    <a:xfrm>
                      <a:off x="0" y="0"/>
                      <a:ext cx="768350" cy="1155700"/>
                    </a:xfrm>
                    <a:prstGeom prst="rect">
                      <a:avLst/>
                    </a:prstGeom>
                    <a:noFill/>
                    <a:ln w="9525">
                      <a:noFill/>
                      <a:miter lim="800000"/>
                      <a:headEnd/>
                      <a:tailEnd/>
                    </a:ln>
                  </pic:spPr>
                </pic:pic>
              </a:graphicData>
            </a:graphic>
          </wp:anchor>
        </w:drawing>
      </w:r>
    </w:p>
    <w:p w:rsidR="00155059" w:rsidRDefault="00155059" w:rsidP="00155059">
      <w:pPr>
        <w:rPr>
          <w:sz w:val="36"/>
          <w:szCs w:val="36"/>
        </w:rPr>
      </w:pPr>
    </w:p>
    <w:p w:rsidR="00155059" w:rsidRDefault="00155059" w:rsidP="00155059">
      <w:pPr>
        <w:spacing w:after="0" w:line="240" w:lineRule="auto"/>
        <w:rPr>
          <w:rFonts w:cstheme="minorHAnsi"/>
          <w:sz w:val="36"/>
          <w:szCs w:val="36"/>
        </w:rPr>
      </w:pPr>
      <w:r>
        <w:rPr>
          <w:sz w:val="36"/>
          <w:szCs w:val="36"/>
        </w:rPr>
        <w:t xml:space="preserve">                                                                  </w:t>
      </w:r>
      <w:r w:rsidR="00A818DE">
        <w:rPr>
          <w:sz w:val="36"/>
          <w:szCs w:val="36"/>
        </w:rPr>
        <w:t xml:space="preserve">                               </w:t>
      </w:r>
      <w:r>
        <w:rPr>
          <w:sz w:val="36"/>
          <w:szCs w:val="36"/>
        </w:rPr>
        <w:t>ALLEGATO 1</w:t>
      </w:r>
      <w:r w:rsidR="00A818DE">
        <w:rPr>
          <w:sz w:val="36"/>
          <w:szCs w:val="36"/>
        </w:rPr>
        <w:t>1</w:t>
      </w:r>
      <w:r>
        <w:rPr>
          <w:sz w:val="36"/>
          <w:szCs w:val="36"/>
        </w:rPr>
        <w:t xml:space="preserve"> </w:t>
      </w:r>
      <w:r>
        <w:br w:type="textWrapping" w:clear="all"/>
      </w:r>
    </w:p>
    <w:p w:rsidR="00DF6307" w:rsidRDefault="002B5EEA" w:rsidP="00155059">
      <w:pPr>
        <w:spacing w:after="0" w:line="240" w:lineRule="auto"/>
        <w:rPr>
          <w:rFonts w:cstheme="minorHAnsi"/>
          <w:sz w:val="36"/>
          <w:szCs w:val="36"/>
        </w:rPr>
      </w:pPr>
      <w:r>
        <w:rPr>
          <w:rFonts w:cstheme="minorHAnsi"/>
          <w:sz w:val="36"/>
          <w:szCs w:val="36"/>
        </w:rPr>
        <w:t>“OCEANO” di</w:t>
      </w:r>
      <w:r w:rsidR="00916855">
        <w:rPr>
          <w:rFonts w:cstheme="minorHAnsi"/>
          <w:sz w:val="36"/>
          <w:szCs w:val="36"/>
        </w:rPr>
        <w:t xml:space="preserve"> FRANCESCO VIDOTTO</w:t>
      </w:r>
      <w:r>
        <w:rPr>
          <w:rFonts w:cstheme="minorHAnsi"/>
          <w:sz w:val="36"/>
          <w:szCs w:val="36"/>
        </w:rPr>
        <w:t>, Minerva, Bologna, 2014</w:t>
      </w:r>
    </w:p>
    <w:p w:rsidR="00155059" w:rsidRDefault="00155059" w:rsidP="00155059">
      <w:pPr>
        <w:spacing w:after="0" w:line="240" w:lineRule="auto"/>
        <w:rPr>
          <w:rFonts w:cstheme="minorHAnsi"/>
          <w:sz w:val="36"/>
          <w:szCs w:val="36"/>
        </w:rPr>
      </w:pPr>
    </w:p>
    <w:p w:rsidR="00916855" w:rsidRDefault="00916855" w:rsidP="00916855">
      <w:pPr>
        <w:spacing w:after="0" w:line="240" w:lineRule="auto"/>
        <w:jc w:val="both"/>
        <w:rPr>
          <w:rFonts w:cstheme="minorHAnsi"/>
          <w:color w:val="000000"/>
          <w:spacing w:val="4"/>
          <w:sz w:val="36"/>
          <w:szCs w:val="36"/>
        </w:rPr>
      </w:pPr>
      <w:r>
        <w:rPr>
          <w:rFonts w:cstheme="minorHAnsi"/>
          <w:color w:val="000000"/>
          <w:spacing w:val="4"/>
          <w:sz w:val="36"/>
          <w:szCs w:val="36"/>
        </w:rPr>
        <w:t xml:space="preserve">                                                    </w:t>
      </w:r>
      <w:r>
        <w:rPr>
          <w:rFonts w:cstheme="minorHAnsi"/>
          <w:noProof/>
          <w:color w:val="000000"/>
          <w:spacing w:val="4"/>
          <w:sz w:val="36"/>
          <w:szCs w:val="36"/>
        </w:rPr>
        <w:drawing>
          <wp:inline distT="0" distB="0" distL="0" distR="0">
            <wp:extent cx="1695450" cy="2739322"/>
            <wp:effectExtent l="19050" t="0" r="0" b="0"/>
            <wp:docPr id="2" name="Immagine 1" descr="91UdMrisU5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1UdMrisU5L.jpg"/>
                    <pic:cNvPicPr/>
                  </pic:nvPicPr>
                  <pic:blipFill>
                    <a:blip r:embed="rId5" cstate="print"/>
                    <a:stretch>
                      <a:fillRect/>
                    </a:stretch>
                  </pic:blipFill>
                  <pic:spPr>
                    <a:xfrm>
                      <a:off x="0" y="0"/>
                      <a:ext cx="1694409" cy="2737639"/>
                    </a:xfrm>
                    <a:prstGeom prst="rect">
                      <a:avLst/>
                    </a:prstGeom>
                  </pic:spPr>
                </pic:pic>
              </a:graphicData>
            </a:graphic>
          </wp:inline>
        </w:drawing>
      </w:r>
    </w:p>
    <w:p w:rsidR="00916855" w:rsidRDefault="00916855" w:rsidP="00916855">
      <w:pPr>
        <w:spacing w:after="0" w:line="240" w:lineRule="auto"/>
        <w:jc w:val="both"/>
        <w:rPr>
          <w:rFonts w:cstheme="minorHAnsi"/>
          <w:color w:val="000000"/>
          <w:spacing w:val="4"/>
          <w:sz w:val="36"/>
          <w:szCs w:val="36"/>
        </w:rPr>
      </w:pPr>
    </w:p>
    <w:p w:rsidR="00916855" w:rsidRDefault="00916855" w:rsidP="00916855">
      <w:pPr>
        <w:spacing w:after="0" w:line="240" w:lineRule="auto"/>
        <w:jc w:val="both"/>
        <w:rPr>
          <w:rFonts w:cstheme="minorHAnsi"/>
          <w:i/>
          <w:color w:val="000000"/>
          <w:spacing w:val="4"/>
          <w:sz w:val="36"/>
          <w:szCs w:val="36"/>
        </w:rPr>
      </w:pPr>
      <w:r w:rsidRPr="00916855">
        <w:rPr>
          <w:rFonts w:cstheme="minorHAnsi"/>
          <w:i/>
          <w:color w:val="000000"/>
          <w:spacing w:val="4"/>
          <w:sz w:val="36"/>
          <w:szCs w:val="36"/>
        </w:rPr>
        <w:t>“Un volume che lo salva dall'oblio di se stesso perché lui si sta dimenticando. Invecchia, la sua memoria svanisce e queste pagine gli sopravvivono. Raccontano una storia che ha la forza del fulmine quando squarcia l'abete e lo rompe a metà. Oceano viene abbandonato e affidato a due genitori tutti nuovi provenienti dalle Dolomiti. Il suo cammino incrocia quello della dolce Italia, di "</w:t>
      </w:r>
      <w:proofErr w:type="spellStart"/>
      <w:r w:rsidRPr="00916855">
        <w:rPr>
          <w:rFonts w:cstheme="minorHAnsi"/>
          <w:i/>
          <w:color w:val="000000"/>
          <w:spacing w:val="4"/>
          <w:sz w:val="36"/>
          <w:szCs w:val="36"/>
        </w:rPr>
        <w:t>Sandrino</w:t>
      </w:r>
      <w:proofErr w:type="spellEnd"/>
      <w:r w:rsidRPr="00916855">
        <w:rPr>
          <w:rFonts w:cstheme="minorHAnsi"/>
          <w:i/>
          <w:color w:val="000000"/>
          <w:spacing w:val="4"/>
          <w:sz w:val="36"/>
          <w:szCs w:val="36"/>
        </w:rPr>
        <w:t xml:space="preserve"> e Basta", di nonno Giusto e di Giovannino. Invecchia lavorando fino a non sentir più le mani, falciando i prati in quota e incontrando l'amore, quello vero, negli occhi di una persona del tutto inaspettata. Gli capita di inciampare anche nella sua lapide, mentre una mattina di mezza estate ritorna, dopo una guerra che non voleva fare. Cammina, cade, si rialza, ma non la smette di sorridere con le sue gengive senza più un dente. Segue il sentiero della sua vita fino in fondo e, solamente alla fine, a quasi cent'anni, scopre la più evidente di tutte le cose e, forse per l'ultima volta ancora, sorride felice.”</w:t>
      </w:r>
    </w:p>
    <w:p w:rsidR="00916855" w:rsidRDefault="00916855" w:rsidP="00916855">
      <w:pPr>
        <w:spacing w:after="0" w:line="240" w:lineRule="auto"/>
        <w:jc w:val="both"/>
        <w:rPr>
          <w:rFonts w:cstheme="minorHAnsi"/>
          <w:i/>
          <w:color w:val="000000"/>
          <w:spacing w:val="4"/>
          <w:sz w:val="36"/>
          <w:szCs w:val="36"/>
        </w:rPr>
      </w:pPr>
    </w:p>
    <w:p w:rsidR="00916855" w:rsidRDefault="00916855" w:rsidP="00916855">
      <w:pPr>
        <w:spacing w:after="0" w:line="240" w:lineRule="auto"/>
        <w:jc w:val="both"/>
        <w:rPr>
          <w:rFonts w:cstheme="minorHAnsi"/>
          <w:color w:val="000000"/>
          <w:sz w:val="36"/>
          <w:szCs w:val="36"/>
          <w:shd w:val="clear" w:color="auto" w:fill="FFFFFF"/>
        </w:rPr>
      </w:pPr>
      <w:r>
        <w:rPr>
          <w:rFonts w:cstheme="minorHAnsi"/>
          <w:color w:val="000000"/>
          <w:spacing w:val="4"/>
          <w:sz w:val="36"/>
          <w:szCs w:val="36"/>
        </w:rPr>
        <w:t xml:space="preserve">La </w:t>
      </w:r>
      <w:r w:rsidRPr="00916855">
        <w:rPr>
          <w:rFonts w:cstheme="minorHAnsi"/>
          <w:i/>
          <w:color w:val="000000"/>
          <w:spacing w:val="4"/>
          <w:sz w:val="36"/>
          <w:szCs w:val="36"/>
        </w:rPr>
        <w:t>rilettura</w:t>
      </w:r>
      <w:r>
        <w:rPr>
          <w:rFonts w:cstheme="minorHAnsi"/>
          <w:color w:val="000000"/>
          <w:spacing w:val="4"/>
          <w:sz w:val="36"/>
          <w:szCs w:val="36"/>
        </w:rPr>
        <w:t xml:space="preserve"> della propria vita da parte di un uomo </w:t>
      </w:r>
      <w:r w:rsidRPr="00916855">
        <w:rPr>
          <w:rFonts w:cstheme="minorHAnsi"/>
          <w:color w:val="000000"/>
          <w:sz w:val="36"/>
          <w:szCs w:val="36"/>
          <w:shd w:val="clear" w:color="auto" w:fill="FFFFFF"/>
        </w:rPr>
        <w:t xml:space="preserve">che ispira nel lettore un reverenziale rispetto combinato ad una dolce tenerezza. L’umiltà e l’immensa umanità sono i suoi tratti caratterizzanti: questo anziano signore </w:t>
      </w:r>
      <w:r w:rsidRPr="00916855">
        <w:rPr>
          <w:rFonts w:cstheme="minorHAnsi"/>
          <w:color w:val="000000"/>
          <w:sz w:val="36"/>
          <w:szCs w:val="36"/>
          <w:shd w:val="clear" w:color="auto" w:fill="FFFFFF"/>
        </w:rPr>
        <w:lastRenderedPageBreak/>
        <w:t xml:space="preserve">di quasi cento anni diventa un grande contenitore di storie e un esempio per tutti, come il ramo di un albero di montagna si piega, ma non si spezza. </w:t>
      </w:r>
    </w:p>
    <w:p w:rsidR="00C9679A" w:rsidRPr="00D3705E" w:rsidRDefault="00C9679A" w:rsidP="00916855">
      <w:pPr>
        <w:spacing w:after="0" w:line="240" w:lineRule="auto"/>
        <w:jc w:val="both"/>
        <w:rPr>
          <w:rFonts w:cstheme="minorHAnsi"/>
          <w:color w:val="000000"/>
          <w:spacing w:val="4"/>
          <w:sz w:val="28"/>
          <w:szCs w:val="28"/>
        </w:rPr>
      </w:pPr>
      <w:r w:rsidRPr="00D3705E">
        <w:rPr>
          <w:rFonts w:cstheme="minorHAnsi"/>
          <w:color w:val="000000"/>
          <w:sz w:val="28"/>
          <w:szCs w:val="28"/>
          <w:shd w:val="clear" w:color="auto" w:fill="FFFFFF"/>
        </w:rPr>
        <w:t xml:space="preserve">                                                                                                                                  </w:t>
      </w:r>
      <w:r w:rsidR="00D3705E">
        <w:rPr>
          <w:rFonts w:cstheme="minorHAnsi"/>
          <w:color w:val="000000"/>
          <w:sz w:val="28"/>
          <w:szCs w:val="28"/>
          <w:shd w:val="clear" w:color="auto" w:fill="FFFFFF"/>
        </w:rPr>
        <w:t xml:space="preserve">                      </w:t>
      </w:r>
      <w:r w:rsidRPr="00D3705E">
        <w:rPr>
          <w:rFonts w:cstheme="minorHAnsi"/>
          <w:color w:val="000000"/>
          <w:sz w:val="28"/>
          <w:szCs w:val="28"/>
          <w:shd w:val="clear" w:color="auto" w:fill="FFFFFF"/>
        </w:rPr>
        <w:t>Martina Monti</w:t>
      </w:r>
    </w:p>
    <w:p w:rsidR="00916855" w:rsidRPr="00916855" w:rsidRDefault="00916855" w:rsidP="00916855">
      <w:pPr>
        <w:spacing w:after="0" w:line="240" w:lineRule="auto"/>
        <w:jc w:val="both"/>
        <w:rPr>
          <w:rFonts w:cstheme="minorHAnsi"/>
          <w:color w:val="FFFFFF"/>
          <w:sz w:val="36"/>
          <w:szCs w:val="36"/>
          <w:shd w:val="clear" w:color="auto" w:fill="000000"/>
        </w:rPr>
      </w:pPr>
    </w:p>
    <w:p w:rsidR="00155059" w:rsidRDefault="00155059" w:rsidP="00155059">
      <w:pPr>
        <w:spacing w:after="0"/>
      </w:pPr>
    </w:p>
    <w:sectPr w:rsidR="00155059" w:rsidSect="00155059">
      <w:pgSz w:w="11906" w:h="16838"/>
      <w:pgMar w:top="284" w:right="284" w:bottom="284" w:left="28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defaultTabStop w:val="708"/>
  <w:hyphenationZone w:val="283"/>
  <w:characterSpacingControl w:val="doNotCompress"/>
  <w:compat>
    <w:useFELayout/>
  </w:compat>
  <w:rsids>
    <w:rsidRoot w:val="00155059"/>
    <w:rsid w:val="00155059"/>
    <w:rsid w:val="00263FDC"/>
    <w:rsid w:val="002B5EEA"/>
    <w:rsid w:val="007A1AEE"/>
    <w:rsid w:val="00916855"/>
    <w:rsid w:val="00A818DE"/>
    <w:rsid w:val="00C9679A"/>
    <w:rsid w:val="00D3705E"/>
    <w:rsid w:val="00DF6307"/>
    <w:rsid w:val="00F05C9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F6307"/>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15505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5505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265</Words>
  <Characters>1513</Characters>
  <Application>Microsoft Office Word</Application>
  <DocSecurity>0</DocSecurity>
  <Lines>12</Lines>
  <Paragraphs>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 Windows</dc:creator>
  <cp:keywords/>
  <dc:description/>
  <cp:lastModifiedBy>Utente Windows</cp:lastModifiedBy>
  <cp:revision>10</cp:revision>
  <dcterms:created xsi:type="dcterms:W3CDTF">2021-09-06T16:46:00Z</dcterms:created>
  <dcterms:modified xsi:type="dcterms:W3CDTF">2021-09-24T16:12:00Z</dcterms:modified>
</cp:coreProperties>
</file>